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7D" w:rsidRPr="00673E7D" w:rsidRDefault="00673E7D" w:rsidP="00673E7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E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азработано</w:t>
      </w:r>
      <w:r w:rsidRPr="00673E7D">
        <w:rPr>
          <w:rFonts w:ascii="Times New Roman" w:hAnsi="Times New Roman" w:cs="Times New Roman"/>
          <w:sz w:val="24"/>
          <w:szCs w:val="24"/>
        </w:rPr>
        <w:t xml:space="preserve"> </w:t>
      </w:r>
      <w:r w:rsidRPr="00673E7D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673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E7D">
        <w:rPr>
          <w:rFonts w:ascii="Times New Roman" w:hAnsi="Times New Roman" w:cs="Times New Roman"/>
          <w:bCs/>
          <w:sz w:val="24"/>
          <w:szCs w:val="24"/>
        </w:rPr>
        <w:t>О ПЕРЕЧНЕ ЭЛЕКТРОННОЙ КОМПОНЕНТНОЙ БАЗЫ, РЕКОМЕНДУЕМОЙ К ПРИМЕНЕНИЮ ПРИ РАЗРАБОТКЕ (МОДЕРНИЗАЦИИ), ПРОИЗВОДСТВЕ, ЭКСПЛУАТАЦИИ И ОБСЛУЖИВАНИИ РАДИОЭЛЕКТРОННОЙ АППАРАТУРЫ ДЛЯ ГОСУДАРСТВЕННЫХ И МУНИЦИПАЛЬНЫХ НУЖД, ПОТРЕБНОСТЕЙ ОТЕЧЕСТВЕННОГО РЫНКА И ЭКСПОРТА</w:t>
      </w:r>
      <w:r w:rsidRPr="00673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E7D">
        <w:rPr>
          <w:rFonts w:ascii="Times New Roman" w:hAnsi="Times New Roman" w:cs="Times New Roman"/>
          <w:sz w:val="24"/>
          <w:szCs w:val="24"/>
        </w:rPr>
        <w:t>взамен Положения о перечнях изделий электронной техники, рекомендуемых для применения при разработке и модернизации аппаратуры народно-хозяйственного назначения ред. 1993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E7D" w:rsidRDefault="00673E7D" w:rsidP="00673E7D">
      <w:pPr>
        <w:pStyle w:val="1"/>
        <w:widowControl/>
        <w:spacing w:after="60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559"/>
        <w:gridCol w:w="1134"/>
        <w:gridCol w:w="1701"/>
      </w:tblGrid>
      <w:tr w:rsidR="00673E7D" w:rsidTr="00673E7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D" w:rsidRDefault="00673E7D">
            <w:pPr>
              <w:pStyle w:val="1"/>
              <w:spacing w:after="60"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7D" w:rsidRDefault="00673E7D">
            <w:pPr>
              <w:pStyle w:val="1"/>
              <w:spacing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D" w:rsidRDefault="00673E7D">
            <w:pPr>
              <w:pStyle w:val="1"/>
              <w:spacing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Цена,</w:t>
            </w:r>
          </w:p>
          <w:p w:rsidR="00673E7D" w:rsidRDefault="00673E7D">
            <w:pPr>
              <w:pStyle w:val="1"/>
              <w:spacing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D" w:rsidRDefault="00673E7D">
            <w:pPr>
              <w:pStyle w:val="1"/>
              <w:spacing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т.ч. НДС,</w:t>
            </w:r>
          </w:p>
          <w:p w:rsidR="00673E7D" w:rsidRDefault="00673E7D">
            <w:pPr>
              <w:pStyle w:val="1"/>
              <w:spacing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673E7D" w:rsidTr="00673E7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7D" w:rsidRDefault="00673E7D" w:rsidP="006E66E3">
            <w:pPr>
              <w:pStyle w:val="1"/>
              <w:numPr>
                <w:ilvl w:val="0"/>
                <w:numId w:val="1"/>
              </w:numPr>
              <w:spacing w:after="60"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7D" w:rsidRPr="00673E7D" w:rsidRDefault="00673E7D" w:rsidP="00673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7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673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3E7D">
              <w:rPr>
                <w:rFonts w:ascii="Times New Roman" w:hAnsi="Times New Roman" w:cs="Times New Roman"/>
                <w:bCs/>
                <w:sz w:val="24"/>
                <w:szCs w:val="24"/>
              </w:rPr>
              <w:t>О ПЕРЕЧНЕ ЭЛЕКТРОННОЙ КОМПОНЕНТНОЙ БАЗЫ, РЕКОМЕНДУЕМОЙ К ПРИМЕНЕНИЮ ПРИ РАЗРАБОТКЕ (МОДЕРНИЗАЦИИ), ПРОИЗВОДСТВЕ, ЭКСПЛУАТАЦИИ И ОБСЛУЖИВАНИИ РАДИОЭЛЕКТРОННОЙ АППАРАТУРЫ ДЛЯ ГОСУДАРСТВЕННЫХ И МУНИЦИПАЛЬНЫХ НУЖД, ПОТРЕБНОСТЕЙ ОТЕЧЕСТВЕННОГО РЫНКА И ЭКСПОРТА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D" w:rsidRDefault="00673E7D" w:rsidP="00673E7D">
            <w:pPr>
              <w:pStyle w:val="1"/>
              <w:spacing w:after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5 00</w:t>
            </w:r>
            <w:r>
              <w:rPr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D" w:rsidRDefault="00673E7D">
            <w:pPr>
              <w:pStyle w:val="1"/>
              <w:spacing w:after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833</w:t>
            </w:r>
            <w:r>
              <w:rPr>
                <w:b/>
                <w:lang w:eastAsia="en-US"/>
              </w:rPr>
              <w:t>,00</w:t>
            </w:r>
          </w:p>
        </w:tc>
      </w:tr>
    </w:tbl>
    <w:p w:rsidR="001C72D6" w:rsidRDefault="001C72D6"/>
    <w:sectPr w:rsidR="001C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7D"/>
    <w:rsid w:val="001C72D6"/>
    <w:rsid w:val="006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E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E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2023-01-25T08:21:00Z</dcterms:created>
  <dcterms:modified xsi:type="dcterms:W3CDTF">2023-01-25T08:26:00Z</dcterms:modified>
</cp:coreProperties>
</file>